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CF6" w:rsidRDefault="00F84CF6" w:rsidP="00D75BB6">
      <w:pPr>
        <w:jc w:val="center"/>
        <w:rPr>
          <w:rFonts w:ascii="XCCW Joined 22a" w:hAnsi="XCCW Joined 22a"/>
        </w:rPr>
      </w:pPr>
      <w:r w:rsidRPr="00F84CF6">
        <w:rPr>
          <w:rFonts w:ascii="XCCW Joined 22a" w:hAnsi="XCCW Joined 22a"/>
          <w:noProof/>
          <w:lang w:eastAsia="en-GB"/>
        </w:rPr>
        <w:drawing>
          <wp:anchor distT="0" distB="0" distL="114300" distR="114300" simplePos="0" relativeHeight="251658240" behindDoc="1" locked="0" layoutInCell="1" allowOverlap="1">
            <wp:simplePos x="0" y="0"/>
            <wp:positionH relativeFrom="column">
              <wp:posOffset>2447925</wp:posOffset>
            </wp:positionH>
            <wp:positionV relativeFrom="paragraph">
              <wp:posOffset>249555</wp:posOffset>
            </wp:positionV>
            <wp:extent cx="495300" cy="506730"/>
            <wp:effectExtent l="0" t="0" r="0" b="7620"/>
            <wp:wrapSquare wrapText="bothSides"/>
            <wp:docPr id="1" name="Picture 1" descr="C:\ProgramData\Shared Desktop\logo val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Data\Shared Desktop\logo values.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5300" cy="506730"/>
                    </a:xfrm>
                    <a:prstGeom prst="rect">
                      <a:avLst/>
                    </a:prstGeom>
                    <a:noFill/>
                    <a:ln>
                      <a:noFill/>
                    </a:ln>
                  </pic:spPr>
                </pic:pic>
              </a:graphicData>
            </a:graphic>
          </wp:anchor>
        </w:drawing>
      </w:r>
    </w:p>
    <w:p w:rsidR="00F84CF6" w:rsidRDefault="00F84CF6" w:rsidP="00F84CF6">
      <w:pPr>
        <w:rPr>
          <w:rFonts w:ascii="XCCW Joined 22a" w:hAnsi="XCCW Joined 22a"/>
        </w:rPr>
      </w:pPr>
    </w:p>
    <w:p w:rsidR="00F84CF6" w:rsidRDefault="00F84CF6" w:rsidP="00D75BB6">
      <w:pPr>
        <w:jc w:val="center"/>
        <w:rPr>
          <w:rFonts w:ascii="XCCW Joined 22a" w:hAnsi="XCCW Joined 22a"/>
        </w:rPr>
      </w:pPr>
    </w:p>
    <w:p w:rsidR="00C31531" w:rsidRPr="00DF0232" w:rsidRDefault="00D75BB6" w:rsidP="00D75BB6">
      <w:pPr>
        <w:jc w:val="center"/>
        <w:rPr>
          <w:rFonts w:ascii="XCCW Joined 22a" w:hAnsi="XCCW Joined 22a"/>
        </w:rPr>
      </w:pPr>
      <w:r w:rsidRPr="00DF0232">
        <w:rPr>
          <w:rFonts w:ascii="XCCW Joined 22a" w:hAnsi="XCCW Joined 22a"/>
        </w:rPr>
        <w:t>Christ Church Curriculum Intent</w:t>
      </w:r>
    </w:p>
    <w:p w:rsidR="005D3B8E" w:rsidRPr="00DF0232" w:rsidRDefault="005D3B8E" w:rsidP="005D3B8E">
      <w:pPr>
        <w:pStyle w:val="NormalWeb"/>
        <w:kinsoku w:val="0"/>
        <w:overflowPunct w:val="0"/>
        <w:spacing w:before="115" w:beforeAutospacing="0" w:after="0" w:afterAutospacing="0"/>
        <w:jc w:val="center"/>
        <w:textAlignment w:val="baseline"/>
        <w:rPr>
          <w:rFonts w:ascii="XCCW Joined 22a" w:eastAsiaTheme="minorEastAsia" w:hAnsi="XCCW Joined 22a" w:cstheme="minorBidi"/>
          <w:color w:val="000000" w:themeColor="text1"/>
          <w:kern w:val="24"/>
          <w:sz w:val="22"/>
          <w:szCs w:val="22"/>
        </w:rPr>
      </w:pPr>
      <w:r w:rsidRPr="00DF0232">
        <w:rPr>
          <w:rFonts w:ascii="XCCW Joined 22a" w:eastAsiaTheme="minorEastAsia" w:hAnsi="XCCW Joined 22a" w:cstheme="minorBidi"/>
          <w:color w:val="000000" w:themeColor="text1"/>
          <w:kern w:val="24"/>
          <w:sz w:val="22"/>
          <w:szCs w:val="22"/>
        </w:rPr>
        <w:t>Our Christ Church CE Vision</w:t>
      </w:r>
    </w:p>
    <w:p w:rsidR="005D3B8E" w:rsidRPr="00DF0232" w:rsidRDefault="005D3B8E" w:rsidP="005D3B8E">
      <w:pPr>
        <w:pStyle w:val="NormalWeb"/>
        <w:kinsoku w:val="0"/>
        <w:overflowPunct w:val="0"/>
        <w:spacing w:before="115" w:beforeAutospacing="0" w:after="0" w:afterAutospacing="0"/>
        <w:jc w:val="center"/>
        <w:textAlignment w:val="baseline"/>
        <w:rPr>
          <w:rFonts w:ascii="XCCW Joined 22a" w:eastAsiaTheme="minorEastAsia" w:hAnsi="XCCW Joined 22a" w:cstheme="minorBidi"/>
          <w:color w:val="000000" w:themeColor="text1"/>
          <w:kern w:val="24"/>
          <w:sz w:val="22"/>
          <w:szCs w:val="22"/>
        </w:rPr>
      </w:pPr>
    </w:p>
    <w:p w:rsidR="005D3B8E" w:rsidRPr="00DF0232" w:rsidRDefault="005D3B8E" w:rsidP="005D3B8E">
      <w:pPr>
        <w:pStyle w:val="NormalWeb"/>
        <w:kinsoku w:val="0"/>
        <w:overflowPunct w:val="0"/>
        <w:spacing w:before="115" w:beforeAutospacing="0" w:after="0" w:afterAutospacing="0"/>
        <w:jc w:val="center"/>
        <w:textAlignment w:val="baseline"/>
        <w:rPr>
          <w:rFonts w:ascii="XCCW Joined 22a" w:hAnsi="XCCW Joined 22a"/>
          <w:sz w:val="22"/>
          <w:szCs w:val="22"/>
        </w:rPr>
      </w:pPr>
      <w:r w:rsidRPr="00DF0232">
        <w:rPr>
          <w:rFonts w:ascii="XCCW Joined 22a" w:eastAsiaTheme="minorEastAsia" w:hAnsi="XCCW Joined 22a" w:cstheme="minorBidi"/>
          <w:color w:val="000000" w:themeColor="text1"/>
          <w:kern w:val="24"/>
          <w:sz w:val="22"/>
          <w:szCs w:val="22"/>
        </w:rPr>
        <w:t>We value all children as unique ‘Children of God’ and welcome them into our safe, loving and supportive Christ Church family. We endeavour to use nurture to encourage individuals to flourish and aspire to reach their God given potential. We rejoice in our rich diversity and our broad, balanced curriculum provides opportunities for all to achieve excellence, open minds and inspire dreams both now and the future.</w:t>
      </w:r>
    </w:p>
    <w:p w:rsidR="00D75BB6" w:rsidRPr="00DF0232" w:rsidRDefault="00D75BB6" w:rsidP="00D75BB6">
      <w:pPr>
        <w:jc w:val="center"/>
        <w:rPr>
          <w:rFonts w:ascii="XCCW Joined 22a" w:hAnsi="XCCW Joined 22a"/>
        </w:rPr>
      </w:pPr>
    </w:p>
    <w:p w:rsidR="00D75BB6" w:rsidRPr="00DF0232" w:rsidRDefault="00D75BB6" w:rsidP="00D75BB6">
      <w:pPr>
        <w:rPr>
          <w:rFonts w:ascii="XCCW Joined 22a" w:hAnsi="XCCW Joined 22a"/>
        </w:rPr>
      </w:pPr>
      <w:r w:rsidRPr="00DF0232">
        <w:rPr>
          <w:rFonts w:ascii="XCCW Joined 22a" w:hAnsi="XCCW Joined 22a"/>
        </w:rPr>
        <w:t xml:space="preserve">The aim at Christ Church is to provide opportunities for children to develop as independent, confident, successful learners with high aspirations who know how to make a positive contribution to their community and wider society. This will be achieved within the distinctively Christian Ethos of the school, ensuring the ‘Six Core Values’ </w:t>
      </w:r>
      <w:r w:rsidR="005D3B8E" w:rsidRPr="00DF0232">
        <w:rPr>
          <w:rFonts w:ascii="XCCW Joined 22a" w:hAnsi="XCCW Joined 22a"/>
        </w:rPr>
        <w:t xml:space="preserve">and Vision </w:t>
      </w:r>
      <w:r w:rsidRPr="00DF0232">
        <w:rPr>
          <w:rFonts w:ascii="XCCW Joined 22a" w:hAnsi="XCCW Joined 22a"/>
        </w:rPr>
        <w:t xml:space="preserve">are met. </w:t>
      </w:r>
      <w:r w:rsidR="00297165" w:rsidRPr="00DF0232">
        <w:rPr>
          <w:rFonts w:ascii="XCCW Joined 22a" w:hAnsi="XCCW Joined 22a"/>
        </w:rPr>
        <w:t>Obviously</w:t>
      </w:r>
      <w:r w:rsidRPr="00DF0232">
        <w:rPr>
          <w:rFonts w:ascii="XCCW Joined 22a" w:hAnsi="XCCW Joined 22a"/>
        </w:rPr>
        <w:t xml:space="preserve">, children’s moral, </w:t>
      </w:r>
      <w:r w:rsidR="00297165" w:rsidRPr="00DF0232">
        <w:rPr>
          <w:rFonts w:ascii="XCCW Joined 22a" w:hAnsi="XCCW Joined 22a"/>
        </w:rPr>
        <w:t>spiritual</w:t>
      </w:r>
      <w:r w:rsidRPr="00DF0232">
        <w:rPr>
          <w:rFonts w:ascii="XCCW Joined 22a" w:hAnsi="XCCW Joined 22a"/>
        </w:rPr>
        <w:t>, social and cultural understanding</w:t>
      </w:r>
      <w:r w:rsidR="00297165" w:rsidRPr="00DF0232">
        <w:rPr>
          <w:rFonts w:ascii="XCCW Joined 22a" w:hAnsi="XCCW Joined 22a"/>
        </w:rPr>
        <w:t xml:space="preserve"> will be prominent throughout the whole curriculum, resulting in children that are well prep</w:t>
      </w:r>
      <w:r w:rsidR="00F84CF6" w:rsidRPr="00DF0232">
        <w:rPr>
          <w:rFonts w:ascii="XCCW Joined 22a" w:hAnsi="XCCW Joined 22a"/>
        </w:rPr>
        <w:t>ared for life in</w:t>
      </w:r>
      <w:r w:rsidR="00297165" w:rsidRPr="00DF0232">
        <w:rPr>
          <w:rFonts w:ascii="XCCW Joined 22a" w:hAnsi="XCCW Joined 22a"/>
        </w:rPr>
        <w:t xml:space="preserve"> modern Britain.</w:t>
      </w:r>
    </w:p>
    <w:p w:rsidR="00297165" w:rsidRPr="00DF0232" w:rsidRDefault="00297165" w:rsidP="00D75BB6">
      <w:pPr>
        <w:rPr>
          <w:rFonts w:ascii="XCCW Joined 22a" w:hAnsi="XCCW Joined 22a"/>
        </w:rPr>
      </w:pPr>
    </w:p>
    <w:p w:rsidR="00297165" w:rsidRPr="00DF0232" w:rsidRDefault="00297165" w:rsidP="00D75BB6">
      <w:pPr>
        <w:rPr>
          <w:rFonts w:ascii="XCCW Joined 22a" w:hAnsi="XCCW Joined 22a"/>
        </w:rPr>
      </w:pPr>
      <w:r w:rsidRPr="00DF0232">
        <w:rPr>
          <w:rFonts w:ascii="XCCW Joined 22a" w:hAnsi="XCCW Joined 22a"/>
        </w:rPr>
        <w:t xml:space="preserve">Christ Church provides a highly inclusive environment where learners enjoy their education. All pupils are nurtured and supported to achieve their full potential. </w:t>
      </w:r>
      <w:r w:rsidR="00B32ACF">
        <w:rPr>
          <w:rFonts w:ascii="XCCW Joined 22a" w:hAnsi="XCCW Joined 22a"/>
        </w:rPr>
        <w:t xml:space="preserve">Since the COVID-19 Pandemic, a greater emphasis </w:t>
      </w:r>
      <w:proofErr w:type="gramStart"/>
      <w:r w:rsidR="00B32ACF">
        <w:rPr>
          <w:rFonts w:ascii="XCCW Joined 22a" w:hAnsi="XCCW Joined 22a"/>
        </w:rPr>
        <w:t>has been given</w:t>
      </w:r>
      <w:proofErr w:type="gramEnd"/>
      <w:r w:rsidR="00B32ACF">
        <w:rPr>
          <w:rFonts w:ascii="XCCW Joined 22a" w:hAnsi="XCCW Joined 22a"/>
        </w:rPr>
        <w:t xml:space="preserve"> to ‘Mental Health’ for students, parents and staff. </w:t>
      </w:r>
      <w:r w:rsidRPr="00DF0232">
        <w:rPr>
          <w:rFonts w:ascii="XCCW Joined 22a" w:hAnsi="XCCW Joined 22a"/>
        </w:rPr>
        <w:t>The use of the outdoor environment (Forest School) and access to wider experiences are key to the engagement and success of the curriculum and encourages high attendance.</w:t>
      </w:r>
    </w:p>
    <w:p w:rsidR="00297165" w:rsidRPr="00DF0232" w:rsidRDefault="00297165" w:rsidP="00D75BB6">
      <w:pPr>
        <w:rPr>
          <w:rFonts w:ascii="XCCW Joined 22a" w:hAnsi="XCCW Joined 22a"/>
        </w:rPr>
      </w:pPr>
    </w:p>
    <w:p w:rsidR="00297165" w:rsidRPr="00DF0232" w:rsidRDefault="00297165" w:rsidP="00D75BB6">
      <w:pPr>
        <w:rPr>
          <w:rFonts w:ascii="XCCW Joined 22a" w:hAnsi="XCCW Joined 22a"/>
        </w:rPr>
      </w:pPr>
      <w:r w:rsidRPr="00DF0232">
        <w:rPr>
          <w:rFonts w:ascii="XCCW Joined 22a" w:hAnsi="XCCW Joined 22a"/>
        </w:rPr>
        <w:lastRenderedPageBreak/>
        <w:t xml:space="preserve">Christ Church’s curriculum </w:t>
      </w:r>
      <w:proofErr w:type="gramStart"/>
      <w:r w:rsidRPr="00DF0232">
        <w:rPr>
          <w:rFonts w:ascii="XCCW Joined 22a" w:hAnsi="XCCW Joined 22a"/>
        </w:rPr>
        <w:t>has been redesigned</w:t>
      </w:r>
      <w:proofErr w:type="gramEnd"/>
      <w:r w:rsidRPr="00DF0232">
        <w:rPr>
          <w:rFonts w:ascii="XCCW Joined 22a" w:hAnsi="XCCW Joined 22a"/>
        </w:rPr>
        <w:t xml:space="preserve"> to ensure coverage and progression in each subject area. It provides pupils with memorable experiences, in addition to diverse and rich opportunities from which children can learn and develop a range of transferable skills.  A primary focus of our curriculum is to raise aspirations, engender a sense of personal pride in achievement, </w:t>
      </w:r>
      <w:proofErr w:type="gramStart"/>
      <w:r w:rsidRPr="00DF0232">
        <w:rPr>
          <w:rFonts w:ascii="XCCW Joined 22a" w:hAnsi="XCCW Joined 22a"/>
        </w:rPr>
        <w:t>provide</w:t>
      </w:r>
      <w:proofErr w:type="gramEnd"/>
      <w:r w:rsidRPr="00DF0232">
        <w:rPr>
          <w:rFonts w:ascii="XCCW Joined 22a" w:hAnsi="XCCW Joined 22a"/>
        </w:rPr>
        <w:t xml:space="preserve"> a purpose and relevance for learning and to support pupils to find their strengths and interests.</w:t>
      </w:r>
    </w:p>
    <w:p w:rsidR="00297165" w:rsidRPr="00DF0232" w:rsidRDefault="00297165" w:rsidP="00D75BB6">
      <w:pPr>
        <w:rPr>
          <w:rFonts w:ascii="XCCW Joined 22a" w:hAnsi="XCCW Joined 22a"/>
        </w:rPr>
      </w:pPr>
    </w:p>
    <w:p w:rsidR="00297165" w:rsidRPr="00DF0232" w:rsidRDefault="00297165" w:rsidP="00D75BB6">
      <w:pPr>
        <w:rPr>
          <w:rFonts w:ascii="XCCW Joined 22a" w:hAnsi="XCCW Joined 22a"/>
        </w:rPr>
      </w:pPr>
      <w:r w:rsidRPr="00DF0232">
        <w:rPr>
          <w:rFonts w:ascii="XCCW Joined 22a" w:hAnsi="XCCW Joined 22a"/>
        </w:rPr>
        <w:t xml:space="preserve">Sport has a high profile at Christ Church within the curriculum and through out of hours provision. A wide range of sporting clubs and competitions </w:t>
      </w:r>
      <w:proofErr w:type="gramStart"/>
      <w:r w:rsidRPr="00DF0232">
        <w:rPr>
          <w:rFonts w:ascii="XCCW Joined 22a" w:hAnsi="XCCW Joined 22a"/>
        </w:rPr>
        <w:t>are provided</w:t>
      </w:r>
      <w:proofErr w:type="gramEnd"/>
      <w:r w:rsidRPr="00DF0232">
        <w:rPr>
          <w:rFonts w:ascii="XCCW Joined 22a" w:hAnsi="XCCW Joined 22a"/>
        </w:rPr>
        <w:t xml:space="preserve"> ‘free’ to all pupils.</w:t>
      </w:r>
    </w:p>
    <w:p w:rsidR="001E7AB4" w:rsidRPr="00DF0232" w:rsidRDefault="001E7AB4" w:rsidP="00D75BB6">
      <w:pPr>
        <w:rPr>
          <w:rFonts w:ascii="XCCW Joined 22a" w:hAnsi="XCCW Joined 22a"/>
        </w:rPr>
      </w:pPr>
    </w:p>
    <w:p w:rsidR="001E7AB4" w:rsidRPr="00DF0232" w:rsidRDefault="001E7AB4" w:rsidP="00D75BB6">
      <w:pPr>
        <w:rPr>
          <w:rFonts w:ascii="XCCW Joined 22a" w:hAnsi="XCCW Joined 22a"/>
        </w:rPr>
      </w:pPr>
      <w:r w:rsidRPr="00DF0232">
        <w:rPr>
          <w:rFonts w:ascii="XCCW Joined 22a" w:hAnsi="XCCW Joined 22a"/>
        </w:rPr>
        <w:t>The school is also developing its provision of ‘the arts’ through engaging in a two year project with ‘Arts-connect’ that will result in achieving the ‘</w:t>
      </w:r>
      <w:proofErr w:type="spellStart"/>
      <w:r w:rsidRPr="00DF0232">
        <w:rPr>
          <w:rFonts w:ascii="XCCW Joined 22a" w:hAnsi="XCCW Joined 22a"/>
        </w:rPr>
        <w:t>Artsmark</w:t>
      </w:r>
      <w:proofErr w:type="spellEnd"/>
      <w:r w:rsidRPr="00DF0232">
        <w:rPr>
          <w:rFonts w:ascii="XCCW Joined 22a" w:hAnsi="XCCW Joined 22a"/>
        </w:rPr>
        <w:t>’.</w:t>
      </w:r>
    </w:p>
    <w:p w:rsidR="001E7AB4" w:rsidRPr="00DF0232" w:rsidRDefault="001E7AB4" w:rsidP="00D75BB6">
      <w:pPr>
        <w:rPr>
          <w:rFonts w:ascii="XCCW Joined 22a" w:hAnsi="XCCW Joined 22a"/>
        </w:rPr>
      </w:pPr>
      <w:r w:rsidRPr="00DF0232">
        <w:rPr>
          <w:rFonts w:ascii="XCCW Joined 22a" w:hAnsi="XCCW Joined 22a"/>
        </w:rPr>
        <w:t xml:space="preserve">Wellbeing has high priority across Christ Church and </w:t>
      </w:r>
      <w:proofErr w:type="gramStart"/>
      <w:r w:rsidRPr="00DF0232">
        <w:rPr>
          <w:rFonts w:ascii="XCCW Joined 22a" w:hAnsi="XCCW Joined 22a"/>
        </w:rPr>
        <w:t>is fully supported</w:t>
      </w:r>
      <w:proofErr w:type="gramEnd"/>
      <w:r w:rsidRPr="00DF0232">
        <w:rPr>
          <w:rFonts w:ascii="XCCW Joined 22a" w:hAnsi="XCCW Joined 22a"/>
        </w:rPr>
        <w:t xml:space="preserve"> by the governing body. </w:t>
      </w:r>
      <w:proofErr w:type="gramStart"/>
      <w:r w:rsidRPr="00DF0232">
        <w:rPr>
          <w:rFonts w:ascii="XCCW Joined 22a" w:hAnsi="XCCW Joined 22a"/>
        </w:rPr>
        <w:t>A range of external providers provide</w:t>
      </w:r>
      <w:proofErr w:type="gramEnd"/>
      <w:r w:rsidRPr="00DF0232">
        <w:rPr>
          <w:rFonts w:ascii="XCCW Joined 22a" w:hAnsi="XCCW Joined 22a"/>
        </w:rPr>
        <w:t xml:space="preserve"> physical health and wellbeing workshops for pupils, as well as being an integral part of the PHSE curriculum.</w:t>
      </w:r>
    </w:p>
    <w:p w:rsidR="001E7AB4" w:rsidRPr="00DF0232" w:rsidRDefault="001E7AB4" w:rsidP="00D75BB6">
      <w:pPr>
        <w:rPr>
          <w:rFonts w:ascii="XCCW Joined 22a" w:hAnsi="XCCW Joined 22a"/>
        </w:rPr>
      </w:pPr>
    </w:p>
    <w:p w:rsidR="00297165" w:rsidRPr="00DF0232" w:rsidRDefault="001E7AB4" w:rsidP="00D75BB6">
      <w:pPr>
        <w:rPr>
          <w:rFonts w:ascii="XCCW Joined 22a" w:hAnsi="XCCW Joined 22a"/>
        </w:rPr>
      </w:pPr>
      <w:r w:rsidRPr="00DF0232">
        <w:rPr>
          <w:rFonts w:ascii="XCCW Joined 22a" w:hAnsi="XCCW Joined 22a"/>
        </w:rPr>
        <w:t xml:space="preserve">Subject leaders play an integral part in the success of the curriculum by leading a regular programme of monitoring, evaluation and review.  The curriculum design ensures that the needs of individual and small groups of pupils </w:t>
      </w:r>
      <w:proofErr w:type="gramStart"/>
      <w:r w:rsidRPr="00DF0232">
        <w:rPr>
          <w:rFonts w:ascii="XCCW Joined 22a" w:hAnsi="XCCW Joined 22a"/>
        </w:rPr>
        <w:t>can be met</w:t>
      </w:r>
      <w:proofErr w:type="gramEnd"/>
      <w:r w:rsidRPr="00DF0232">
        <w:rPr>
          <w:rFonts w:ascii="XCCW Joined 22a" w:hAnsi="XCCW Joined 22a"/>
        </w:rPr>
        <w:t xml:space="preserve"> within the environment of high quality teaching supported by targeted interventions where appropriate.  Ensuring transferable skills (Reading, Writing, Maths) are fully embedded into the </w:t>
      </w:r>
      <w:r w:rsidR="00AD5A27" w:rsidRPr="00DF0232">
        <w:rPr>
          <w:rFonts w:ascii="XCCW Joined 22a" w:hAnsi="XCCW Joined 22a"/>
        </w:rPr>
        <w:t>wider</w:t>
      </w:r>
      <w:r w:rsidRPr="00DF0232">
        <w:rPr>
          <w:rFonts w:ascii="XCCW Joined 22a" w:hAnsi="XCCW Joined 22a"/>
        </w:rPr>
        <w:t xml:space="preserve"> curriculum results in improving outcomes for children. Enjoyment of the curriculum promotes achievement, confidence and good behaviour. Children feel safe to try new things. </w:t>
      </w:r>
    </w:p>
    <w:p w:rsidR="009D6070" w:rsidRPr="00DF0232" w:rsidRDefault="009D6070" w:rsidP="00D75BB6">
      <w:pPr>
        <w:rPr>
          <w:rFonts w:ascii="XCCW Joined 22a" w:hAnsi="XCCW Joined 22a"/>
        </w:rPr>
      </w:pPr>
    </w:p>
    <w:p w:rsidR="009D6070" w:rsidRPr="00DF0232" w:rsidRDefault="009D6070" w:rsidP="00D75BB6">
      <w:pPr>
        <w:rPr>
          <w:rFonts w:ascii="XCCW Joined 22a" w:hAnsi="XCCW Joined 22a"/>
        </w:rPr>
      </w:pPr>
    </w:p>
    <w:p w:rsidR="009D6070" w:rsidRPr="00DF0232" w:rsidRDefault="009D6070" w:rsidP="009D6070">
      <w:pPr>
        <w:jc w:val="center"/>
        <w:rPr>
          <w:rFonts w:ascii="XCCW Joined 22a" w:hAnsi="XCCW Joined 22a"/>
        </w:rPr>
      </w:pPr>
      <w:r w:rsidRPr="00DF0232">
        <w:rPr>
          <w:rFonts w:ascii="XCCW Joined 22a" w:hAnsi="XCCW Joined 22a"/>
        </w:rPr>
        <w:t>Christ Church Curriculum I</w:t>
      </w:r>
      <w:r w:rsidRPr="00DF0232">
        <w:rPr>
          <w:rFonts w:ascii="XCCW Joined 22a" w:hAnsi="XCCW Joined 22a"/>
        </w:rPr>
        <w:t>mplementation</w:t>
      </w:r>
    </w:p>
    <w:p w:rsidR="009D6070" w:rsidRPr="00DF0232" w:rsidRDefault="009D6070" w:rsidP="009D6070">
      <w:pPr>
        <w:jc w:val="center"/>
        <w:rPr>
          <w:rFonts w:ascii="XCCW Joined 22a" w:hAnsi="XCCW Joined 22a"/>
        </w:rPr>
      </w:pPr>
    </w:p>
    <w:p w:rsidR="00DF0232" w:rsidRDefault="009D6070" w:rsidP="009D6070">
      <w:pPr>
        <w:pStyle w:val="NormalWeb"/>
        <w:spacing w:before="0" w:beforeAutospacing="0" w:after="0" w:afterAutospacing="0"/>
        <w:textAlignment w:val="baseline"/>
        <w:rPr>
          <w:rStyle w:val="Strong"/>
          <w:rFonts w:ascii="XCCW Joined 22a" w:hAnsi="XCCW Joined 22a" w:cs="Arial"/>
          <w:color w:val="222222"/>
          <w:sz w:val="22"/>
          <w:szCs w:val="22"/>
          <w:bdr w:val="none" w:sz="0" w:space="0" w:color="auto" w:frame="1"/>
        </w:rPr>
      </w:pPr>
      <w:r w:rsidRPr="00DF0232">
        <w:rPr>
          <w:rStyle w:val="pointsymspan"/>
          <w:rFonts w:ascii="XCCW Joined 22a" w:hAnsi="XCCW Joined 22a" w:cs="Arial"/>
          <w:bCs/>
          <w:color w:val="222222"/>
          <w:sz w:val="22"/>
          <w:szCs w:val="22"/>
          <w:bdr w:val="none" w:sz="0" w:space="0" w:color="auto" w:frame="1"/>
        </w:rPr>
        <w:t>In</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order</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to</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provide</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pupils</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across</w:t>
      </w:r>
      <w:r w:rsidRPr="00DF0232">
        <w:rPr>
          <w:rStyle w:val="Strong"/>
          <w:rFonts w:ascii="XCCW Joined 22a" w:hAnsi="XCCW Joined 22a" w:cs="Arial"/>
          <w:color w:val="222222"/>
          <w:sz w:val="22"/>
          <w:szCs w:val="22"/>
          <w:bdr w:val="none" w:sz="0" w:space="0" w:color="auto" w:frame="1"/>
        </w:rPr>
        <w:t> </w:t>
      </w:r>
      <w:r w:rsidR="00DF0232">
        <w:rPr>
          <w:rStyle w:val="pointsymspan"/>
          <w:rFonts w:ascii="XCCW Joined 22a" w:hAnsi="XCCW Joined 22a" w:cs="Arial"/>
          <w:bCs/>
          <w:color w:val="222222"/>
          <w:sz w:val="22"/>
          <w:szCs w:val="22"/>
          <w:bdr w:val="none" w:sz="0" w:space="0" w:color="auto" w:frame="1"/>
        </w:rPr>
        <w:t xml:space="preserve">Christ </w:t>
      </w:r>
      <w:r w:rsidRPr="00DF0232">
        <w:rPr>
          <w:rStyle w:val="pointsymspan"/>
          <w:rFonts w:ascii="XCCW Joined 22a" w:hAnsi="XCCW Joined 22a" w:cs="Arial"/>
          <w:bCs/>
          <w:color w:val="222222"/>
          <w:sz w:val="22"/>
          <w:szCs w:val="22"/>
          <w:bdr w:val="none" w:sz="0" w:space="0" w:color="auto" w:frame="1"/>
        </w:rPr>
        <w:t>Church</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with</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experiences</w:t>
      </w:r>
      <w:r w:rsidRPr="00DF0232">
        <w:rPr>
          <w:rStyle w:val="Strong"/>
          <w:rFonts w:ascii="XCCW Joined 22a" w:hAnsi="XCCW Joined 22a" w:cs="Arial"/>
          <w:color w:val="222222"/>
          <w:sz w:val="22"/>
          <w:szCs w:val="22"/>
          <w:bdr w:val="none" w:sz="0" w:space="0" w:color="auto" w:frame="1"/>
        </w:rPr>
        <w:t> </w:t>
      </w:r>
    </w:p>
    <w:p w:rsidR="00DF0232" w:rsidRDefault="009D6070" w:rsidP="009D6070">
      <w:pPr>
        <w:pStyle w:val="NormalWeb"/>
        <w:spacing w:before="0" w:beforeAutospacing="0" w:after="0" w:afterAutospacing="0"/>
        <w:textAlignment w:val="baseline"/>
        <w:rPr>
          <w:rFonts w:ascii="XCCW Joined 22a" w:hAnsi="XCCW Joined 22a" w:cs="Arial"/>
          <w:color w:val="222222"/>
          <w:sz w:val="22"/>
          <w:szCs w:val="22"/>
        </w:rPr>
      </w:pPr>
      <w:proofErr w:type="gramStart"/>
      <w:r w:rsidRPr="00DF0232">
        <w:rPr>
          <w:rStyle w:val="pointsymspan"/>
          <w:rFonts w:ascii="XCCW Joined 22a" w:hAnsi="XCCW Joined 22a" w:cs="Arial"/>
          <w:bCs/>
          <w:color w:val="222222"/>
          <w:sz w:val="22"/>
          <w:szCs w:val="22"/>
          <w:bdr w:val="none" w:sz="0" w:space="0" w:color="auto" w:frame="1"/>
        </w:rPr>
        <w:t>that</w:t>
      </w:r>
      <w:proofErr w:type="gramEnd"/>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are</w:t>
      </w:r>
      <w:r w:rsidRPr="00DF0232">
        <w:rPr>
          <w:rStyle w:val="Strong"/>
          <w:rFonts w:ascii="XCCW Joined 22a" w:hAnsi="XCCW Joined 22a" w:cs="Arial"/>
          <w:color w:val="222222"/>
          <w:sz w:val="22"/>
          <w:szCs w:val="22"/>
          <w:bdr w:val="none" w:sz="0" w:space="0" w:color="auto" w:frame="1"/>
        </w:rPr>
        <w:t> </w:t>
      </w:r>
      <w:r w:rsidRPr="00DF0232">
        <w:rPr>
          <w:rStyle w:val="pointsymspan"/>
          <w:rFonts w:ascii="XCCW Joined 22a" w:hAnsi="XCCW Joined 22a" w:cs="Arial"/>
          <w:bCs/>
          <w:color w:val="222222"/>
          <w:sz w:val="22"/>
          <w:szCs w:val="22"/>
          <w:bdr w:val="none" w:sz="0" w:space="0" w:color="auto" w:frame="1"/>
        </w:rPr>
        <w:t>relevant,</w:t>
      </w:r>
      <w:r w:rsidR="00DF0232">
        <w:rPr>
          <w:rStyle w:val="pointsymspan"/>
          <w:rFonts w:ascii="XCCW Joined 22a" w:hAnsi="XCCW Joined 22a" w:cs="Arial"/>
          <w:bCs/>
          <w:color w:val="222222"/>
          <w:sz w:val="22"/>
          <w:szCs w:val="22"/>
          <w:bdr w:val="none" w:sz="0" w:space="0" w:color="auto" w:frame="1"/>
        </w:rPr>
        <w:t xml:space="preserve"> interesting and challenging and to identify opportunities for progression, we have adopted a curriculum structure which allows for developmental progress regardless of age. </w:t>
      </w:r>
      <w:r w:rsidRPr="00DF0232">
        <w:rPr>
          <w:rStyle w:val="pointsymspan"/>
          <w:rFonts w:ascii="XCCW Joined 22a" w:hAnsi="XCCW Joined 22a" w:cs="Arial"/>
          <w:color w:val="222222"/>
          <w:sz w:val="22"/>
          <w:szCs w:val="22"/>
          <w:bdr w:val="none" w:sz="0" w:space="0" w:color="auto" w:frame="1"/>
        </w:rPr>
        <w:t>This</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forms</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a</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framework</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for</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the</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teaching</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and</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learning</w:t>
      </w:r>
      <w:r w:rsidRPr="00DF0232">
        <w:rPr>
          <w:rStyle w:val="pointsymspan"/>
          <w:rFonts w:ascii="XCCW Joined 22a" w:hAnsi="XCCW Joined 22a" w:cs="Arial"/>
          <w:color w:val="222222"/>
          <w:sz w:val="22"/>
          <w:szCs w:val="22"/>
          <w:bdr w:val="none" w:sz="0" w:space="0" w:color="auto" w:frame="1"/>
        </w:rPr>
        <w:t xml:space="preserve">. </w:t>
      </w:r>
      <w:r w:rsidRPr="00DF0232">
        <w:rPr>
          <w:rStyle w:val="pointsymspan"/>
          <w:rFonts w:ascii="XCCW Joined 22a" w:hAnsi="XCCW Joined 22a" w:cs="Arial"/>
          <w:color w:val="222222"/>
          <w:sz w:val="22"/>
          <w:szCs w:val="22"/>
          <w:bdr w:val="none" w:sz="0" w:space="0" w:color="auto" w:frame="1"/>
        </w:rPr>
        <w:t>The</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curriculum</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covers</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skills,</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knowledge,</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and</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understandin</w:t>
      </w:r>
      <w:r w:rsidR="00DF0232">
        <w:rPr>
          <w:rStyle w:val="pointsymspan"/>
          <w:rFonts w:ascii="XCCW Joined 22a" w:hAnsi="XCCW Joined 22a" w:cs="Arial"/>
          <w:color w:val="222222"/>
          <w:sz w:val="22"/>
          <w:szCs w:val="22"/>
          <w:bdr w:val="none" w:sz="0" w:space="0" w:color="auto" w:frame="1"/>
        </w:rPr>
        <w:t>g acros</w:t>
      </w:r>
      <w:r w:rsidRPr="00DF0232">
        <w:rPr>
          <w:rStyle w:val="pointsymspan"/>
          <w:rFonts w:ascii="XCCW Joined 22a" w:hAnsi="XCCW Joined 22a" w:cs="Arial"/>
          <w:color w:val="222222"/>
          <w:sz w:val="22"/>
          <w:szCs w:val="22"/>
          <w:bdr w:val="none" w:sz="0" w:space="0" w:color="auto" w:frame="1"/>
        </w:rPr>
        <w:t>s</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a</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range</w:t>
      </w:r>
      <w:r w:rsidRPr="00DF0232">
        <w:rPr>
          <w:rFonts w:ascii="XCCW Joined 22a" w:hAnsi="XCCW Joined 22a" w:cs="Arial"/>
          <w:color w:val="222222"/>
          <w:sz w:val="22"/>
          <w:szCs w:val="22"/>
        </w:rPr>
        <w:t> </w:t>
      </w:r>
      <w:r w:rsidRPr="00DF0232">
        <w:rPr>
          <w:rStyle w:val="pointsymspan"/>
          <w:rFonts w:ascii="XCCW Joined 22a" w:hAnsi="XCCW Joined 22a" w:cs="Arial"/>
          <w:color w:val="222222"/>
          <w:sz w:val="22"/>
          <w:szCs w:val="22"/>
          <w:bdr w:val="none" w:sz="0" w:space="0" w:color="auto" w:frame="1"/>
        </w:rPr>
        <w:t>of</w:t>
      </w:r>
      <w:r w:rsidRPr="00DF0232">
        <w:rPr>
          <w:rFonts w:ascii="XCCW Joined 22a" w:hAnsi="XCCW Joined 22a" w:cs="Arial"/>
          <w:color w:val="222222"/>
          <w:sz w:val="22"/>
          <w:szCs w:val="22"/>
        </w:rPr>
        <w:t> </w:t>
      </w:r>
      <w:proofErr w:type="gramStart"/>
      <w:r w:rsidR="00DF0232">
        <w:rPr>
          <w:rFonts w:ascii="XCCW Joined 22a" w:hAnsi="XCCW Joined 22a" w:cs="Arial"/>
          <w:color w:val="222222"/>
          <w:sz w:val="22"/>
          <w:szCs w:val="22"/>
        </w:rPr>
        <w:t>subjects ,</w:t>
      </w:r>
      <w:proofErr w:type="gramEnd"/>
      <w:r w:rsidR="00DF0232">
        <w:rPr>
          <w:rFonts w:ascii="XCCW Joined 22a" w:hAnsi="XCCW Joined 22a" w:cs="Arial"/>
          <w:color w:val="222222"/>
          <w:sz w:val="22"/>
          <w:szCs w:val="22"/>
        </w:rPr>
        <w:t xml:space="preserve"> taught discretely, based on the individual needs and abilities of pupils.  Individual learning needs are further met through bespoke intervention programmes</w:t>
      </w:r>
      <w:r w:rsidR="00B32ACF">
        <w:rPr>
          <w:rFonts w:ascii="XCCW Joined 22a" w:hAnsi="XCCW Joined 22a" w:cs="Arial"/>
          <w:color w:val="222222"/>
          <w:sz w:val="22"/>
          <w:szCs w:val="22"/>
        </w:rPr>
        <w:t xml:space="preserve"> including the use of Boxall Profile led Nurture Groups and</w:t>
      </w:r>
      <w:r w:rsidR="00DF0232">
        <w:rPr>
          <w:rFonts w:ascii="XCCW Joined 22a" w:hAnsi="XCCW Joined 22a" w:cs="Arial"/>
          <w:color w:val="222222"/>
          <w:sz w:val="22"/>
          <w:szCs w:val="22"/>
        </w:rPr>
        <w:t xml:space="preserve"> via Individual Education Plans as required. </w:t>
      </w:r>
      <w:r w:rsidR="00023B11">
        <w:rPr>
          <w:rFonts w:ascii="XCCW Joined 22a" w:hAnsi="XCCW Joined 22a" w:cs="Arial"/>
          <w:color w:val="222222"/>
          <w:sz w:val="22"/>
          <w:szCs w:val="22"/>
        </w:rPr>
        <w:t xml:space="preserve"> Clear progression </w:t>
      </w:r>
      <w:proofErr w:type="gramStart"/>
      <w:r w:rsidR="00023B11">
        <w:rPr>
          <w:rFonts w:ascii="XCCW Joined 22a" w:hAnsi="XCCW Joined 22a" w:cs="Arial"/>
          <w:color w:val="222222"/>
          <w:sz w:val="22"/>
          <w:szCs w:val="22"/>
        </w:rPr>
        <w:t>has</w:t>
      </w:r>
      <w:r w:rsidR="00731072">
        <w:rPr>
          <w:rFonts w:ascii="XCCW Joined 22a" w:hAnsi="XCCW Joined 22a" w:cs="Arial"/>
          <w:color w:val="222222"/>
          <w:sz w:val="22"/>
          <w:szCs w:val="22"/>
        </w:rPr>
        <w:t xml:space="preserve"> been</w:t>
      </w:r>
      <w:r w:rsidR="00023B11">
        <w:rPr>
          <w:rFonts w:ascii="XCCW Joined 22a" w:hAnsi="XCCW Joined 22a" w:cs="Arial"/>
          <w:color w:val="222222"/>
          <w:sz w:val="22"/>
          <w:szCs w:val="22"/>
        </w:rPr>
        <w:t xml:space="preserve"> built</w:t>
      </w:r>
      <w:proofErr w:type="gramEnd"/>
      <w:r w:rsidR="00023B11">
        <w:rPr>
          <w:rFonts w:ascii="XCCW Joined 22a" w:hAnsi="XCCW Joined 22a" w:cs="Arial"/>
          <w:color w:val="222222"/>
          <w:sz w:val="22"/>
          <w:szCs w:val="22"/>
        </w:rPr>
        <w:t xml:space="preserve"> into</w:t>
      </w:r>
      <w:r w:rsidR="00731072">
        <w:rPr>
          <w:rFonts w:ascii="XCCW Joined 22a" w:hAnsi="XCCW Joined 22a" w:cs="Arial"/>
          <w:color w:val="222222"/>
          <w:sz w:val="22"/>
          <w:szCs w:val="22"/>
        </w:rPr>
        <w:t xml:space="preserve"> the curriculum, where</w:t>
      </w:r>
      <w:r w:rsidR="00023B11">
        <w:rPr>
          <w:rFonts w:ascii="XCCW Joined 22a" w:hAnsi="XCCW Joined 22a" w:cs="Arial"/>
          <w:color w:val="222222"/>
          <w:sz w:val="22"/>
          <w:szCs w:val="22"/>
        </w:rPr>
        <w:t xml:space="preserve">by skills are revisited and built upon sequentially.  Progression pages </w:t>
      </w:r>
      <w:proofErr w:type="gramStart"/>
      <w:r w:rsidR="00023B11">
        <w:rPr>
          <w:rFonts w:ascii="XCCW Joined 22a" w:hAnsi="XCCW Joined 22a" w:cs="Arial"/>
          <w:color w:val="222222"/>
          <w:sz w:val="22"/>
          <w:szCs w:val="22"/>
        </w:rPr>
        <w:t>are seen</w:t>
      </w:r>
      <w:proofErr w:type="gramEnd"/>
      <w:r w:rsidR="00023B11">
        <w:rPr>
          <w:rFonts w:ascii="XCCW Joined 22a" w:hAnsi="XCCW Joined 22a" w:cs="Arial"/>
          <w:color w:val="222222"/>
          <w:sz w:val="22"/>
          <w:szCs w:val="22"/>
        </w:rPr>
        <w:t xml:space="preserve"> in books that show where a particular topic sits within </w:t>
      </w:r>
      <w:r w:rsidR="00BB2888">
        <w:rPr>
          <w:rFonts w:ascii="XCCW Joined 22a" w:hAnsi="XCCW Joined 22a" w:cs="Arial"/>
          <w:color w:val="222222"/>
          <w:sz w:val="22"/>
          <w:szCs w:val="22"/>
        </w:rPr>
        <w:t>the learning journey for that subject.</w:t>
      </w:r>
    </w:p>
    <w:p w:rsidR="00DF0232" w:rsidRDefault="00DF0232" w:rsidP="009D6070">
      <w:pPr>
        <w:pStyle w:val="NormalWeb"/>
        <w:spacing w:before="0" w:beforeAutospacing="0" w:after="0" w:afterAutospacing="0"/>
        <w:textAlignment w:val="baseline"/>
        <w:rPr>
          <w:rFonts w:ascii="XCCW Joined 22a" w:hAnsi="XCCW Joined 22a" w:cs="Arial"/>
          <w:color w:val="222222"/>
          <w:sz w:val="22"/>
          <w:szCs w:val="22"/>
        </w:rPr>
      </w:pPr>
    </w:p>
    <w:p w:rsidR="00DF0232" w:rsidRDefault="00DF0232" w:rsidP="009D6070">
      <w:pPr>
        <w:pStyle w:val="NormalWeb"/>
        <w:spacing w:before="0" w:beforeAutospacing="0" w:after="0" w:afterAutospacing="0"/>
        <w:textAlignment w:val="baseline"/>
        <w:rPr>
          <w:rFonts w:ascii="XCCW Joined 22a" w:hAnsi="XCCW Joined 22a" w:cs="Arial"/>
          <w:color w:val="222222"/>
          <w:sz w:val="22"/>
          <w:szCs w:val="22"/>
        </w:rPr>
      </w:pPr>
    </w:p>
    <w:p w:rsidR="00297165" w:rsidRDefault="00DF0232" w:rsidP="00D75BB6">
      <w:pPr>
        <w:rPr>
          <w:rFonts w:ascii="XCCW Joined 22a" w:hAnsi="XCCW Joined 22a"/>
        </w:rPr>
      </w:pPr>
      <w:r>
        <w:rPr>
          <w:rFonts w:ascii="XCCW Joined 22a" w:hAnsi="XCCW Joined 22a"/>
        </w:rPr>
        <w:t>Pupils have regular access to the ‘outdoor environment’ via dedicated ‘Forest School’ sessions or other outdoor learning opportunities within the curriculum.  Pupils at Christ Church look to the wider community and support both local and national charities through fundraising days. These are underpinned through deep learning days for these charities or ’special’ days within the calendar year.</w:t>
      </w:r>
    </w:p>
    <w:p w:rsidR="00B32ACF" w:rsidRDefault="00B32ACF" w:rsidP="00D75BB6">
      <w:pPr>
        <w:rPr>
          <w:rFonts w:ascii="XCCW Joined 22a" w:hAnsi="XCCW Joined 22a"/>
        </w:rPr>
      </w:pPr>
    </w:p>
    <w:p w:rsidR="00B32ACF" w:rsidRDefault="00B32ACF" w:rsidP="00D75BB6">
      <w:pPr>
        <w:rPr>
          <w:rFonts w:ascii="XCCW Joined 22a" w:hAnsi="XCCW Joined 22a"/>
        </w:rPr>
      </w:pPr>
      <w:r>
        <w:rPr>
          <w:rFonts w:ascii="XCCW Joined 22a" w:hAnsi="XCCW Joined 22a"/>
        </w:rPr>
        <w:t>Music is taught both within classes</w:t>
      </w:r>
      <w:r w:rsidR="00731072">
        <w:rPr>
          <w:rFonts w:ascii="XCCW Joined 22a" w:hAnsi="XCCW Joined 22a"/>
        </w:rPr>
        <w:t xml:space="preserve"> by teachers</w:t>
      </w:r>
      <w:r>
        <w:rPr>
          <w:rFonts w:ascii="XCCW Joined 22a" w:hAnsi="XCCW Joined 22a"/>
        </w:rPr>
        <w:t xml:space="preserve"> </w:t>
      </w:r>
      <w:proofErr w:type="gramStart"/>
      <w:r>
        <w:rPr>
          <w:rFonts w:ascii="XCCW Joined 22a" w:hAnsi="XCCW Joined 22a"/>
        </w:rPr>
        <w:t>and also</w:t>
      </w:r>
      <w:proofErr w:type="gramEnd"/>
      <w:r>
        <w:rPr>
          <w:rFonts w:ascii="XCCW Joined 22a" w:hAnsi="XCCW Joined 22a"/>
        </w:rPr>
        <w:t xml:space="preserve"> via expert teachers, resulting in end of year examinations by the London College of Music.</w:t>
      </w:r>
    </w:p>
    <w:p w:rsidR="00DF0232" w:rsidRDefault="00DF0232" w:rsidP="00D75BB6">
      <w:pPr>
        <w:rPr>
          <w:rFonts w:ascii="XCCW Joined 22a" w:hAnsi="XCCW Joined 22a"/>
        </w:rPr>
      </w:pPr>
    </w:p>
    <w:p w:rsidR="00DF0232" w:rsidRDefault="00DF0232" w:rsidP="00D75BB6">
      <w:pPr>
        <w:rPr>
          <w:rFonts w:ascii="XCCW Joined 22a" w:hAnsi="XCCW Joined 22a"/>
        </w:rPr>
      </w:pPr>
      <w:r>
        <w:rPr>
          <w:rFonts w:ascii="XCCW Joined 22a" w:hAnsi="XCCW Joined 22a"/>
        </w:rPr>
        <w:t xml:space="preserve">Pupils </w:t>
      </w:r>
      <w:proofErr w:type="gramStart"/>
      <w:r>
        <w:rPr>
          <w:rFonts w:ascii="XCCW Joined 22a" w:hAnsi="XCCW Joined 22a"/>
        </w:rPr>
        <w:t>are provided</w:t>
      </w:r>
      <w:proofErr w:type="gramEnd"/>
      <w:r>
        <w:rPr>
          <w:rFonts w:ascii="XCCW Joined 22a" w:hAnsi="XCCW Joined 22a"/>
        </w:rPr>
        <w:t xml:space="preserve"> with opportunities to deepen their understanding through educational visits and visitors.  Regular attendance at the local parish church plays a vital role in the ecclesiastical </w:t>
      </w:r>
      <w:r w:rsidR="00813FFB">
        <w:rPr>
          <w:rFonts w:ascii="XCCW Joined 22a" w:hAnsi="XCCW Joined 22a"/>
        </w:rPr>
        <w:t xml:space="preserve">development of pupils. Pupils in Year 6, attend a Residential Visit to </w:t>
      </w:r>
      <w:proofErr w:type="spellStart"/>
      <w:r w:rsidR="00813FFB">
        <w:rPr>
          <w:rFonts w:ascii="XCCW Joined 22a" w:hAnsi="XCCW Joined 22a"/>
        </w:rPr>
        <w:t>Bryntysilio</w:t>
      </w:r>
      <w:proofErr w:type="spellEnd"/>
      <w:r w:rsidR="00813FFB">
        <w:rPr>
          <w:rFonts w:ascii="XCCW Joined 22a" w:hAnsi="XCCW Joined 22a"/>
        </w:rPr>
        <w:t xml:space="preserve">, where they engage with a very different environment, gaining a love and appreciation of the countryside.  They </w:t>
      </w:r>
      <w:proofErr w:type="gramStart"/>
      <w:r w:rsidR="00813FFB">
        <w:rPr>
          <w:rFonts w:ascii="XCCW Joined 22a" w:hAnsi="XCCW Joined 22a"/>
        </w:rPr>
        <w:t>are also challenged</w:t>
      </w:r>
      <w:proofErr w:type="gramEnd"/>
      <w:r w:rsidR="00813FFB">
        <w:rPr>
          <w:rFonts w:ascii="XCCW Joined 22a" w:hAnsi="XCCW Joined 22a"/>
        </w:rPr>
        <w:t xml:space="preserve"> to build resilience and independence in readiness for the transition to Year 7. </w:t>
      </w:r>
    </w:p>
    <w:p w:rsidR="00813FFB" w:rsidRDefault="00813FFB" w:rsidP="00D75BB6">
      <w:pPr>
        <w:rPr>
          <w:rFonts w:ascii="XCCW Joined 22a" w:hAnsi="XCCW Joined 22a"/>
        </w:rPr>
      </w:pPr>
    </w:p>
    <w:p w:rsidR="00813FFB" w:rsidRDefault="00813FFB" w:rsidP="00D75BB6">
      <w:pPr>
        <w:rPr>
          <w:rFonts w:ascii="XCCW Joined 22a" w:hAnsi="XCCW Joined 22a"/>
        </w:rPr>
      </w:pPr>
      <w:r>
        <w:rPr>
          <w:rFonts w:ascii="XCCW Joined 22a" w:hAnsi="XCCW Joined 22a"/>
        </w:rPr>
        <w:t>Due to the inclusive nature of the school and the high proportion of pupils with additional needs, staff receive regular support and training to ‘upskill’ their understanding and delivery. This is bespoke training provided by Senior Leaders of a local SEN Advisory Team.  Staff are currently receiving additional training in ‘Attachment and Trauma’ and a deeper understanding of Autism via ‘Autism Education Trust’ packages.</w:t>
      </w:r>
    </w:p>
    <w:p w:rsidR="00813FFB" w:rsidRDefault="00813FFB" w:rsidP="00D75BB6">
      <w:pPr>
        <w:rPr>
          <w:rFonts w:ascii="XCCW Joined 22a" w:hAnsi="XCCW Joined 22a"/>
        </w:rPr>
      </w:pPr>
      <w:r>
        <w:rPr>
          <w:rFonts w:ascii="XCCW Joined 22a" w:hAnsi="XCCW Joined 22a"/>
        </w:rPr>
        <w:t>Subject Leaders also ‘upskill’ staff through the provision of INSET sessions or webinar links. This allows staff to develop a deeper understanding of each subject and improve confidence.</w:t>
      </w:r>
    </w:p>
    <w:p w:rsidR="00731072" w:rsidRDefault="00731072" w:rsidP="00D75BB6">
      <w:pPr>
        <w:rPr>
          <w:rFonts w:ascii="XCCW Joined 22a" w:hAnsi="XCCW Joined 22a"/>
        </w:rPr>
      </w:pPr>
    </w:p>
    <w:p w:rsidR="00731072" w:rsidRDefault="00731072" w:rsidP="00D75BB6">
      <w:pPr>
        <w:rPr>
          <w:rFonts w:ascii="XCCW Joined 22a" w:hAnsi="XCCW Joined 22a"/>
        </w:rPr>
      </w:pPr>
      <w:r>
        <w:rPr>
          <w:rFonts w:ascii="XCCW Joined 22a" w:hAnsi="XCCW Joined 22a"/>
        </w:rPr>
        <w:t xml:space="preserve">As a CE Primary School, pupils </w:t>
      </w:r>
      <w:proofErr w:type="gramStart"/>
      <w:r>
        <w:rPr>
          <w:rFonts w:ascii="XCCW Joined 22a" w:hAnsi="XCCW Joined 22a"/>
        </w:rPr>
        <w:t>are provided</w:t>
      </w:r>
      <w:proofErr w:type="gramEnd"/>
      <w:r>
        <w:rPr>
          <w:rFonts w:ascii="XCCW Joined 22a" w:hAnsi="XCCW Joined 22a"/>
        </w:rPr>
        <w:t xml:space="preserve"> with the opportunity to lead ‘Worships’ across the school year. These may happen in school or at church. Other opportunities to perform are also scheduled into the school year, for example Christmas performances. </w:t>
      </w:r>
    </w:p>
    <w:p w:rsidR="00813FFB" w:rsidRDefault="00813FFB" w:rsidP="00D75BB6">
      <w:pPr>
        <w:rPr>
          <w:rFonts w:ascii="XCCW Joined 22a" w:hAnsi="XCCW Joined 22a"/>
        </w:rPr>
      </w:pPr>
    </w:p>
    <w:p w:rsidR="00813FFB" w:rsidRDefault="00813FFB" w:rsidP="00D75BB6">
      <w:pPr>
        <w:rPr>
          <w:rFonts w:ascii="XCCW Joined 22a" w:hAnsi="XCCW Joined 22a"/>
        </w:rPr>
      </w:pPr>
    </w:p>
    <w:p w:rsidR="00813FFB" w:rsidRDefault="00813FFB" w:rsidP="00D75BB6">
      <w:pPr>
        <w:rPr>
          <w:rFonts w:ascii="XCCW Joined 22a" w:hAnsi="XCCW Joined 22a"/>
        </w:rPr>
      </w:pPr>
    </w:p>
    <w:p w:rsidR="00813FFB" w:rsidRPr="00DF0232" w:rsidRDefault="00813FFB" w:rsidP="00813FFB">
      <w:pPr>
        <w:jc w:val="center"/>
        <w:rPr>
          <w:rFonts w:ascii="XCCW Joined 22a" w:hAnsi="XCCW Joined 22a"/>
        </w:rPr>
      </w:pPr>
      <w:r w:rsidRPr="00DF0232">
        <w:rPr>
          <w:rFonts w:ascii="XCCW Joined 22a" w:hAnsi="XCCW Joined 22a"/>
        </w:rPr>
        <w:t>Christ Church Curriculum Imp</w:t>
      </w:r>
      <w:r>
        <w:rPr>
          <w:rFonts w:ascii="XCCW Joined 22a" w:hAnsi="XCCW Joined 22a"/>
        </w:rPr>
        <w:t>act</w:t>
      </w:r>
    </w:p>
    <w:p w:rsidR="00813FFB" w:rsidRDefault="00813FFB" w:rsidP="00023B11">
      <w:pPr>
        <w:rPr>
          <w:rFonts w:ascii="XCCW Joined 22a" w:hAnsi="XCCW Joined 22a"/>
        </w:rPr>
      </w:pPr>
    </w:p>
    <w:p w:rsidR="00023B11" w:rsidRDefault="00023B11" w:rsidP="00023B11">
      <w:pPr>
        <w:rPr>
          <w:rFonts w:ascii="XCCW Joined 22a" w:hAnsi="XCCW Joined 22a"/>
        </w:rPr>
      </w:pPr>
      <w:r>
        <w:rPr>
          <w:rFonts w:ascii="XCCW Joined 22a" w:hAnsi="XCCW Joined 22a"/>
        </w:rPr>
        <w:t xml:space="preserve">The impact of the curriculum </w:t>
      </w:r>
      <w:proofErr w:type="gramStart"/>
      <w:r>
        <w:rPr>
          <w:rFonts w:ascii="XCCW Joined 22a" w:hAnsi="XCCW Joined 22a"/>
        </w:rPr>
        <w:t>is evaluated</w:t>
      </w:r>
      <w:proofErr w:type="gramEnd"/>
      <w:r>
        <w:rPr>
          <w:rFonts w:ascii="XCCW Joined 22a" w:hAnsi="XCCW Joined 22a"/>
        </w:rPr>
        <w:t xml:space="preserve"> daily.  Techers will assess the progress and understanding of each pupil throughout and at the end of each lesson.  Verbal feedback is used effectively and </w:t>
      </w:r>
      <w:proofErr w:type="gramStart"/>
      <w:r>
        <w:rPr>
          <w:rFonts w:ascii="XCCW Joined 22a" w:hAnsi="XCCW Joined 22a"/>
        </w:rPr>
        <w:t>more formal marking</w:t>
      </w:r>
      <w:proofErr w:type="gramEnd"/>
      <w:r>
        <w:rPr>
          <w:rFonts w:ascii="XCCW Joined 22a" w:hAnsi="XCCW Joined 22a"/>
        </w:rPr>
        <w:t xml:space="preserve"> provides target</w:t>
      </w:r>
      <w:r w:rsidR="00731072">
        <w:rPr>
          <w:rFonts w:ascii="XCCW Joined 22a" w:hAnsi="XCCW Joined 22a"/>
        </w:rPr>
        <w:t>s</w:t>
      </w:r>
      <w:bookmarkStart w:id="0" w:name="_GoBack"/>
      <w:bookmarkEnd w:id="0"/>
      <w:r>
        <w:rPr>
          <w:rFonts w:ascii="XCCW Joined 22a" w:hAnsi="XCCW Joined 22a"/>
        </w:rPr>
        <w:t xml:space="preserve"> for the future.</w:t>
      </w:r>
    </w:p>
    <w:p w:rsidR="00023B11" w:rsidRDefault="00023B11" w:rsidP="00023B11">
      <w:pPr>
        <w:rPr>
          <w:rFonts w:ascii="XCCW Joined 22a" w:hAnsi="XCCW Joined 22a"/>
        </w:rPr>
      </w:pPr>
    </w:p>
    <w:p w:rsidR="00023B11" w:rsidRDefault="00023B11" w:rsidP="00023B11">
      <w:pPr>
        <w:rPr>
          <w:rFonts w:ascii="XCCW Joined 22a" w:hAnsi="XCCW Joined 22a"/>
        </w:rPr>
      </w:pPr>
      <w:r>
        <w:rPr>
          <w:rFonts w:ascii="XCCW Joined 22a" w:hAnsi="XCCW Joined 22a"/>
        </w:rPr>
        <w:t xml:space="preserve">At the end of each topic, teachers will assess each pupil </w:t>
      </w:r>
      <w:r w:rsidR="00BB2888">
        <w:rPr>
          <w:rFonts w:ascii="XCCW Joined 22a" w:hAnsi="XCCW Joined 22a"/>
        </w:rPr>
        <w:t>against a set of clear criteria, which will then inform the next topic within a given subject.</w:t>
      </w:r>
    </w:p>
    <w:p w:rsidR="00BB2888" w:rsidRDefault="00BB2888" w:rsidP="00023B11">
      <w:pPr>
        <w:rPr>
          <w:rFonts w:ascii="XCCW Joined 22a" w:hAnsi="XCCW Joined 22a"/>
        </w:rPr>
      </w:pPr>
      <w:r>
        <w:rPr>
          <w:rFonts w:ascii="XCCW Joined 22a" w:hAnsi="XCCW Joined 22a"/>
        </w:rPr>
        <w:t xml:space="preserve">End of term assessments are made via PIRA, PUMA and GAPs tests from Year </w:t>
      </w:r>
      <w:proofErr w:type="gramStart"/>
      <w:r>
        <w:rPr>
          <w:rFonts w:ascii="XCCW Joined 22a" w:hAnsi="XCCW Joined 22a"/>
        </w:rPr>
        <w:t>One</w:t>
      </w:r>
      <w:proofErr w:type="gramEnd"/>
      <w:r>
        <w:rPr>
          <w:rFonts w:ascii="XCCW Joined 22a" w:hAnsi="XCCW Joined 22a"/>
        </w:rPr>
        <w:t xml:space="preserve">.  Writing is assessed </w:t>
      </w:r>
      <w:proofErr w:type="gramStart"/>
      <w:r>
        <w:rPr>
          <w:rFonts w:ascii="XCCW Joined 22a" w:hAnsi="XCCW Joined 22a"/>
        </w:rPr>
        <w:t>half termly</w:t>
      </w:r>
      <w:proofErr w:type="gramEnd"/>
      <w:r>
        <w:rPr>
          <w:rFonts w:ascii="XCCW Joined 22a" w:hAnsi="XCCW Joined 22a"/>
        </w:rPr>
        <w:t xml:space="preserve"> via the ‘I’m a Clever Writer’ assessment criteria.</w:t>
      </w:r>
    </w:p>
    <w:p w:rsidR="00BB2888" w:rsidRDefault="00BB2888" w:rsidP="00023B11">
      <w:pPr>
        <w:rPr>
          <w:rFonts w:ascii="XCCW Joined 22a" w:hAnsi="XCCW Joined 22a"/>
        </w:rPr>
      </w:pPr>
    </w:p>
    <w:p w:rsidR="00BB2888" w:rsidRDefault="00BB2888" w:rsidP="00023B11">
      <w:pPr>
        <w:rPr>
          <w:rFonts w:ascii="XCCW Joined 22a" w:hAnsi="XCCW Joined 22a"/>
        </w:rPr>
      </w:pPr>
      <w:r>
        <w:rPr>
          <w:rFonts w:ascii="XCCW Joined 22a" w:hAnsi="XCCW Joined 22a"/>
        </w:rPr>
        <w:t>Senior Leaders, through termly Pupil Progress Meetings closely monitor progress and Attainment in key subject areas.</w:t>
      </w:r>
    </w:p>
    <w:p w:rsidR="00BB2888" w:rsidRDefault="00BB2888" w:rsidP="00023B11">
      <w:pPr>
        <w:rPr>
          <w:rFonts w:ascii="XCCW Joined 22a" w:hAnsi="XCCW Joined 22a"/>
        </w:rPr>
      </w:pPr>
      <w:r>
        <w:rPr>
          <w:rFonts w:ascii="XCCW Joined 22a" w:hAnsi="XCCW Joined 22a"/>
        </w:rPr>
        <w:t>Monitoring activities including book trawls, learning walks and observations happen regularly.</w:t>
      </w:r>
    </w:p>
    <w:p w:rsidR="00BB2888" w:rsidRDefault="00BB2888" w:rsidP="00023B11">
      <w:pPr>
        <w:rPr>
          <w:rFonts w:ascii="XCCW Joined 22a" w:hAnsi="XCCW Joined 22a"/>
        </w:rPr>
      </w:pPr>
    </w:p>
    <w:p w:rsidR="00BB2888" w:rsidRDefault="00BB2888" w:rsidP="00023B11">
      <w:pPr>
        <w:rPr>
          <w:rFonts w:ascii="XCCW Joined 22a" w:hAnsi="XCCW Joined 22a"/>
        </w:rPr>
      </w:pPr>
      <w:r>
        <w:rPr>
          <w:rFonts w:ascii="XCCW Joined 22a" w:hAnsi="XCCW Joined 22a"/>
        </w:rPr>
        <w:t xml:space="preserve">All monitoring information data </w:t>
      </w:r>
      <w:proofErr w:type="gramStart"/>
      <w:r>
        <w:rPr>
          <w:rFonts w:ascii="XCCW Joined 22a" w:hAnsi="XCCW Joined 22a"/>
        </w:rPr>
        <w:t>is used</w:t>
      </w:r>
      <w:proofErr w:type="gramEnd"/>
      <w:r>
        <w:rPr>
          <w:rFonts w:ascii="XCCW Joined 22a" w:hAnsi="XCCW Joined 22a"/>
        </w:rPr>
        <w:t xml:space="preserve"> for future planning.</w:t>
      </w:r>
    </w:p>
    <w:p w:rsidR="00BB2888" w:rsidRDefault="00BB2888" w:rsidP="00023B11">
      <w:pPr>
        <w:rPr>
          <w:rFonts w:ascii="XCCW Joined 22a" w:hAnsi="XCCW Joined 22a"/>
        </w:rPr>
      </w:pPr>
    </w:p>
    <w:p w:rsidR="00BB2888" w:rsidRPr="00DF0232" w:rsidRDefault="00BB2888" w:rsidP="00023B11">
      <w:pPr>
        <w:rPr>
          <w:rFonts w:ascii="XCCW Joined 22a" w:hAnsi="XCCW Joined 22a"/>
        </w:rPr>
      </w:pPr>
    </w:p>
    <w:sectPr w:rsidR="00BB2888" w:rsidRPr="00DF023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CF6" w:rsidRDefault="00F84CF6" w:rsidP="00F84CF6">
      <w:pPr>
        <w:spacing w:after="0" w:line="240" w:lineRule="auto"/>
      </w:pPr>
      <w:r>
        <w:separator/>
      </w:r>
    </w:p>
  </w:endnote>
  <w:endnote w:type="continuationSeparator" w:id="0">
    <w:p w:rsidR="00F84CF6" w:rsidRDefault="00F84CF6" w:rsidP="00F84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B8E" w:rsidRPr="00FD6AA9" w:rsidRDefault="005D3B8E" w:rsidP="005D3B8E">
    <w:pPr>
      <w:tabs>
        <w:tab w:val="center" w:pos="4513"/>
        <w:tab w:val="right" w:pos="9026"/>
      </w:tabs>
      <w:spacing w:after="0" w:line="240" w:lineRule="auto"/>
      <w:jc w:val="center"/>
      <w:rPr>
        <w:rFonts w:ascii="Times New Roman" w:eastAsia="Times New Roman" w:hAnsi="Times New Roman" w:cs="Times New Roman"/>
        <w:sz w:val="24"/>
        <w:szCs w:val="24"/>
      </w:rPr>
    </w:pPr>
    <w:r w:rsidRPr="00FD6AA9">
      <w:rPr>
        <w:rFonts w:ascii="XCCW Joined 22a" w:eastAsia="Calibri" w:hAnsi="XCCW Joined 22a" w:cs="Times New Roman"/>
        <w:b/>
        <w:color w:val="7030A0"/>
      </w:rPr>
      <w:t>Achieving excellence, opening minds, inspiring dreams, creating futures</w:t>
    </w:r>
  </w:p>
  <w:p w:rsidR="005D3B8E" w:rsidRDefault="005D3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CF6" w:rsidRDefault="00F84CF6" w:rsidP="00F84CF6">
      <w:pPr>
        <w:spacing w:after="0" w:line="240" w:lineRule="auto"/>
      </w:pPr>
      <w:r>
        <w:separator/>
      </w:r>
    </w:p>
  </w:footnote>
  <w:footnote w:type="continuationSeparator" w:id="0">
    <w:p w:rsidR="00F84CF6" w:rsidRDefault="00F84CF6" w:rsidP="00F84C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CF6" w:rsidRPr="00DB3D62" w:rsidRDefault="00F84CF6" w:rsidP="00F84CF6">
    <w:pPr>
      <w:tabs>
        <w:tab w:val="center" w:pos="4513"/>
        <w:tab w:val="right" w:pos="9026"/>
      </w:tabs>
      <w:jc w:val="center"/>
      <w:rPr>
        <w:rFonts w:ascii="XCCW Joined 22a" w:eastAsia="Calibri" w:hAnsi="XCCW Joined 22a"/>
        <w:b/>
        <w:color w:val="7030A0"/>
      </w:rPr>
    </w:pPr>
    <w:r w:rsidRPr="00DB3D62">
      <w:rPr>
        <w:rFonts w:ascii="XCCW Joined 22a" w:eastAsia="Calibri" w:hAnsi="XCCW Joined 22a"/>
        <w:b/>
        <w:color w:val="7030A0"/>
      </w:rPr>
      <w:t>Train up a child in the way he should go and when he is old, he will not depart from it.’ Proverbs 22:6</w:t>
    </w:r>
  </w:p>
  <w:p w:rsidR="00F84CF6" w:rsidRDefault="00F84C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699"/>
    <w:rsid w:val="00023B11"/>
    <w:rsid w:val="001E7AB4"/>
    <w:rsid w:val="00297165"/>
    <w:rsid w:val="005D3B8E"/>
    <w:rsid w:val="00731072"/>
    <w:rsid w:val="00813FFB"/>
    <w:rsid w:val="009D6070"/>
    <w:rsid w:val="00AD5A27"/>
    <w:rsid w:val="00B32ACF"/>
    <w:rsid w:val="00B37D9C"/>
    <w:rsid w:val="00BB2888"/>
    <w:rsid w:val="00D47699"/>
    <w:rsid w:val="00D75BB6"/>
    <w:rsid w:val="00DF0232"/>
    <w:rsid w:val="00EA5F94"/>
    <w:rsid w:val="00F8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E7C7A"/>
  <w15:chartTrackingRefBased/>
  <w15:docId w15:val="{94B26088-48A2-4F56-810A-DA718EB5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76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7699"/>
    <w:rPr>
      <w:rFonts w:ascii="Segoe UI" w:hAnsi="Segoe UI" w:cs="Segoe UI"/>
      <w:sz w:val="18"/>
      <w:szCs w:val="18"/>
    </w:rPr>
  </w:style>
  <w:style w:type="paragraph" w:styleId="Header">
    <w:name w:val="header"/>
    <w:basedOn w:val="Normal"/>
    <w:link w:val="HeaderChar"/>
    <w:uiPriority w:val="99"/>
    <w:unhideWhenUsed/>
    <w:rsid w:val="00F84C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CF6"/>
  </w:style>
  <w:style w:type="paragraph" w:styleId="Footer">
    <w:name w:val="footer"/>
    <w:basedOn w:val="Normal"/>
    <w:link w:val="FooterChar"/>
    <w:uiPriority w:val="99"/>
    <w:unhideWhenUsed/>
    <w:rsid w:val="00F84C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CF6"/>
  </w:style>
  <w:style w:type="paragraph" w:styleId="NormalWeb">
    <w:name w:val="Normal (Web)"/>
    <w:basedOn w:val="Normal"/>
    <w:uiPriority w:val="99"/>
    <w:semiHidden/>
    <w:unhideWhenUsed/>
    <w:rsid w:val="005D3B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6070"/>
    <w:rPr>
      <w:b/>
      <w:bCs/>
    </w:rPr>
  </w:style>
  <w:style w:type="character" w:customStyle="1" w:styleId="pointsymspan">
    <w:name w:val="point_sym_span"/>
    <w:basedOn w:val="DefaultParagraphFont"/>
    <w:rsid w:val="009D6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856491">
      <w:bodyDiv w:val="1"/>
      <w:marLeft w:val="0"/>
      <w:marRight w:val="0"/>
      <w:marTop w:val="0"/>
      <w:marBottom w:val="0"/>
      <w:divBdr>
        <w:top w:val="none" w:sz="0" w:space="0" w:color="auto"/>
        <w:left w:val="none" w:sz="0" w:space="0" w:color="auto"/>
        <w:bottom w:val="none" w:sz="0" w:space="0" w:color="auto"/>
        <w:right w:val="none" w:sz="0" w:space="0" w:color="auto"/>
      </w:divBdr>
    </w:div>
    <w:div w:id="1087462611">
      <w:bodyDiv w:val="1"/>
      <w:marLeft w:val="0"/>
      <w:marRight w:val="0"/>
      <w:marTop w:val="0"/>
      <w:marBottom w:val="0"/>
      <w:divBdr>
        <w:top w:val="none" w:sz="0" w:space="0" w:color="auto"/>
        <w:left w:val="none" w:sz="0" w:space="0" w:color="auto"/>
        <w:bottom w:val="none" w:sz="0" w:space="0" w:color="auto"/>
        <w:right w:val="none" w:sz="0" w:space="0" w:color="auto"/>
      </w:divBdr>
      <w:divsChild>
        <w:div w:id="1019350515">
          <w:marLeft w:val="0"/>
          <w:marRight w:val="0"/>
          <w:marTop w:val="0"/>
          <w:marBottom w:val="0"/>
          <w:divBdr>
            <w:top w:val="none" w:sz="0" w:space="0" w:color="auto"/>
            <w:left w:val="none" w:sz="0" w:space="0" w:color="auto"/>
            <w:bottom w:val="none" w:sz="0" w:space="0" w:color="auto"/>
            <w:right w:val="none" w:sz="0" w:space="0" w:color="auto"/>
          </w:divBdr>
          <w:divsChild>
            <w:div w:id="389155789">
              <w:marLeft w:val="0"/>
              <w:marRight w:val="0"/>
              <w:marTop w:val="0"/>
              <w:marBottom w:val="0"/>
              <w:divBdr>
                <w:top w:val="none" w:sz="0" w:space="0" w:color="auto"/>
                <w:left w:val="none" w:sz="0" w:space="0" w:color="auto"/>
                <w:bottom w:val="none" w:sz="0" w:space="0" w:color="auto"/>
                <w:right w:val="none" w:sz="0" w:space="0" w:color="auto"/>
              </w:divBdr>
              <w:divsChild>
                <w:div w:id="1124888317">
                  <w:marLeft w:val="0"/>
                  <w:marRight w:val="0"/>
                  <w:marTop w:val="0"/>
                  <w:marBottom w:val="0"/>
                  <w:divBdr>
                    <w:top w:val="none" w:sz="0" w:space="0" w:color="auto"/>
                    <w:left w:val="none" w:sz="0" w:space="0" w:color="auto"/>
                    <w:bottom w:val="none" w:sz="0" w:space="0" w:color="auto"/>
                    <w:right w:val="none" w:sz="0" w:space="0" w:color="auto"/>
                  </w:divBdr>
                  <w:divsChild>
                    <w:div w:id="1550530575">
                      <w:marLeft w:val="0"/>
                      <w:marRight w:val="0"/>
                      <w:marTop w:val="0"/>
                      <w:marBottom w:val="0"/>
                      <w:divBdr>
                        <w:top w:val="none" w:sz="0" w:space="0" w:color="auto"/>
                        <w:left w:val="none" w:sz="0" w:space="0" w:color="auto"/>
                        <w:bottom w:val="none" w:sz="0" w:space="0" w:color="auto"/>
                        <w:right w:val="none" w:sz="0" w:space="0" w:color="auto"/>
                      </w:divBdr>
                      <w:divsChild>
                        <w:div w:id="1448351127">
                          <w:marLeft w:val="0"/>
                          <w:marRight w:val="0"/>
                          <w:marTop w:val="0"/>
                          <w:marBottom w:val="0"/>
                          <w:divBdr>
                            <w:top w:val="none" w:sz="0" w:space="0" w:color="auto"/>
                            <w:left w:val="none" w:sz="0" w:space="0" w:color="auto"/>
                            <w:bottom w:val="none" w:sz="0" w:space="0" w:color="auto"/>
                            <w:right w:val="none" w:sz="0" w:space="0" w:color="auto"/>
                          </w:divBdr>
                          <w:divsChild>
                            <w:div w:id="975455993">
                              <w:marLeft w:val="0"/>
                              <w:marRight w:val="0"/>
                              <w:marTop w:val="0"/>
                              <w:marBottom w:val="0"/>
                              <w:divBdr>
                                <w:top w:val="none" w:sz="0" w:space="0" w:color="auto"/>
                                <w:left w:val="none" w:sz="0" w:space="0" w:color="auto"/>
                                <w:bottom w:val="none" w:sz="0" w:space="0" w:color="auto"/>
                                <w:right w:val="none" w:sz="0" w:space="0" w:color="auto"/>
                              </w:divBdr>
                              <w:divsChild>
                                <w:div w:id="802624838">
                                  <w:marLeft w:val="0"/>
                                  <w:marRight w:val="0"/>
                                  <w:marTop w:val="0"/>
                                  <w:marBottom w:val="0"/>
                                  <w:divBdr>
                                    <w:top w:val="none" w:sz="0" w:space="0" w:color="auto"/>
                                    <w:left w:val="none" w:sz="0" w:space="0" w:color="auto"/>
                                    <w:bottom w:val="none" w:sz="0" w:space="0" w:color="auto"/>
                                    <w:right w:val="none" w:sz="0" w:space="0" w:color="auto"/>
                                  </w:divBdr>
                                  <w:divsChild>
                                    <w:div w:id="1657219163">
                                      <w:marLeft w:val="0"/>
                                      <w:marRight w:val="0"/>
                                      <w:marTop w:val="0"/>
                                      <w:marBottom w:val="0"/>
                                      <w:divBdr>
                                        <w:top w:val="none" w:sz="0" w:space="0" w:color="auto"/>
                                        <w:left w:val="none" w:sz="0" w:space="0" w:color="auto"/>
                                        <w:bottom w:val="none" w:sz="0" w:space="0" w:color="auto"/>
                                        <w:right w:val="none" w:sz="0" w:space="0" w:color="auto"/>
                                      </w:divBdr>
                                      <w:divsChild>
                                        <w:div w:id="457527374">
                                          <w:marLeft w:val="0"/>
                                          <w:marRight w:val="0"/>
                                          <w:marTop w:val="0"/>
                                          <w:marBottom w:val="0"/>
                                          <w:divBdr>
                                            <w:top w:val="none" w:sz="0" w:space="0" w:color="auto"/>
                                            <w:left w:val="none" w:sz="0" w:space="0" w:color="auto"/>
                                            <w:bottom w:val="none" w:sz="0" w:space="0" w:color="auto"/>
                                            <w:right w:val="none" w:sz="0" w:space="0" w:color="auto"/>
                                          </w:divBdr>
                                          <w:divsChild>
                                            <w:div w:id="428817399">
                                              <w:marLeft w:val="0"/>
                                              <w:marRight w:val="0"/>
                                              <w:marTop w:val="0"/>
                                              <w:marBottom w:val="0"/>
                                              <w:divBdr>
                                                <w:top w:val="none" w:sz="0" w:space="0" w:color="auto"/>
                                                <w:left w:val="none" w:sz="0" w:space="0" w:color="auto"/>
                                                <w:bottom w:val="none" w:sz="0" w:space="0" w:color="auto"/>
                                                <w:right w:val="none" w:sz="0" w:space="0" w:color="auto"/>
                                              </w:divBdr>
                                              <w:divsChild>
                                                <w:div w:id="608003580">
                                                  <w:marLeft w:val="-150"/>
                                                  <w:marRight w:val="-150"/>
                                                  <w:marTop w:val="0"/>
                                                  <w:marBottom w:val="0"/>
                                                  <w:divBdr>
                                                    <w:top w:val="none" w:sz="0" w:space="0" w:color="auto"/>
                                                    <w:left w:val="none" w:sz="0" w:space="0" w:color="auto"/>
                                                    <w:bottom w:val="none" w:sz="0" w:space="0" w:color="auto"/>
                                                    <w:right w:val="none" w:sz="0" w:space="0" w:color="auto"/>
                                                  </w:divBdr>
                                                  <w:divsChild>
                                                    <w:div w:id="1505238476">
                                                      <w:marLeft w:val="0"/>
                                                      <w:marRight w:val="0"/>
                                                      <w:marTop w:val="0"/>
                                                      <w:marBottom w:val="0"/>
                                                      <w:divBdr>
                                                        <w:top w:val="none" w:sz="0" w:space="0" w:color="auto"/>
                                                        <w:left w:val="none" w:sz="0" w:space="0" w:color="auto"/>
                                                        <w:bottom w:val="none" w:sz="0" w:space="0" w:color="auto"/>
                                                        <w:right w:val="none" w:sz="0" w:space="0" w:color="auto"/>
                                                      </w:divBdr>
                                                      <w:divsChild>
                                                        <w:div w:id="795172739">
                                                          <w:marLeft w:val="0"/>
                                                          <w:marRight w:val="0"/>
                                                          <w:marTop w:val="0"/>
                                                          <w:marBottom w:val="0"/>
                                                          <w:divBdr>
                                                            <w:top w:val="none" w:sz="0" w:space="0" w:color="auto"/>
                                                            <w:left w:val="none" w:sz="0" w:space="0" w:color="auto"/>
                                                            <w:bottom w:val="none" w:sz="0" w:space="0" w:color="auto"/>
                                                            <w:right w:val="none" w:sz="0" w:space="0" w:color="auto"/>
                                                          </w:divBdr>
                                                          <w:divsChild>
                                                            <w:div w:id="1971519620">
                                                              <w:marLeft w:val="0"/>
                                                              <w:marRight w:val="0"/>
                                                              <w:marTop w:val="0"/>
                                                              <w:marBottom w:val="0"/>
                                                              <w:divBdr>
                                                                <w:top w:val="none" w:sz="0" w:space="0" w:color="auto"/>
                                                                <w:left w:val="none" w:sz="0" w:space="0" w:color="auto"/>
                                                                <w:bottom w:val="none" w:sz="0" w:space="0" w:color="auto"/>
                                                                <w:right w:val="none" w:sz="0" w:space="0" w:color="auto"/>
                                                              </w:divBdr>
                                                            </w:div>
                                                            <w:div w:id="261300721">
                                                              <w:marLeft w:val="0"/>
                                                              <w:marRight w:val="0"/>
                                                              <w:marTop w:val="0"/>
                                                              <w:marBottom w:val="0"/>
                                                              <w:divBdr>
                                                                <w:top w:val="none" w:sz="0" w:space="0" w:color="auto"/>
                                                                <w:left w:val="none" w:sz="0" w:space="0" w:color="auto"/>
                                                                <w:bottom w:val="none" w:sz="0" w:space="0" w:color="auto"/>
                                                                <w:right w:val="none" w:sz="0" w:space="0" w:color="auto"/>
                                                              </w:divBdr>
                                                              <w:divsChild>
                                                                <w:div w:id="1433546525">
                                                                  <w:marLeft w:val="0"/>
                                                                  <w:marRight w:val="0"/>
                                                                  <w:marTop w:val="0"/>
                                                                  <w:marBottom w:val="0"/>
                                                                  <w:divBdr>
                                                                    <w:top w:val="none" w:sz="0" w:space="0" w:color="auto"/>
                                                                    <w:left w:val="none" w:sz="0" w:space="0" w:color="auto"/>
                                                                    <w:bottom w:val="none" w:sz="0" w:space="0" w:color="auto"/>
                                                                    <w:right w:val="none" w:sz="0" w:space="0" w:color="auto"/>
                                                                  </w:divBdr>
                                                                </w:div>
                                                                <w:div w:id="83888825">
                                                                  <w:marLeft w:val="0"/>
                                                                  <w:marRight w:val="0"/>
                                                                  <w:marTop w:val="0"/>
                                                                  <w:marBottom w:val="0"/>
                                                                  <w:divBdr>
                                                                    <w:top w:val="none" w:sz="0" w:space="0" w:color="auto"/>
                                                                    <w:left w:val="none" w:sz="0" w:space="0" w:color="auto"/>
                                                                    <w:bottom w:val="none" w:sz="0" w:space="0" w:color="auto"/>
                                                                    <w:right w:val="none" w:sz="0" w:space="0" w:color="auto"/>
                                                                  </w:divBdr>
                                                                </w:div>
                                                                <w:div w:id="1573395935">
                                                                  <w:marLeft w:val="0"/>
                                                                  <w:marRight w:val="0"/>
                                                                  <w:marTop w:val="0"/>
                                                                  <w:marBottom w:val="0"/>
                                                                  <w:divBdr>
                                                                    <w:top w:val="none" w:sz="0" w:space="0" w:color="auto"/>
                                                                    <w:left w:val="none" w:sz="0" w:space="0" w:color="auto"/>
                                                                    <w:bottom w:val="none" w:sz="0" w:space="0" w:color="auto"/>
                                                                    <w:right w:val="none" w:sz="0" w:space="0" w:color="auto"/>
                                                                  </w:divBdr>
                                                                </w:div>
                                                                <w:div w:id="183641882">
                                                                  <w:marLeft w:val="0"/>
                                                                  <w:marRight w:val="0"/>
                                                                  <w:marTop w:val="0"/>
                                                                  <w:marBottom w:val="0"/>
                                                                  <w:divBdr>
                                                                    <w:top w:val="none" w:sz="0" w:space="0" w:color="auto"/>
                                                                    <w:left w:val="none" w:sz="0" w:space="0" w:color="auto"/>
                                                                    <w:bottom w:val="none" w:sz="0" w:space="0" w:color="auto"/>
                                                                    <w:right w:val="none" w:sz="0" w:space="0" w:color="auto"/>
                                                                  </w:divBdr>
                                                                </w:div>
                                                                <w:div w:id="71115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5</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ST-DAVIES-S</dc:creator>
  <cp:keywords/>
  <dc:description/>
  <cp:lastModifiedBy>ST-DAVIES-S</cp:lastModifiedBy>
  <cp:revision>4</cp:revision>
  <cp:lastPrinted>2021-11-03T10:53:00Z</cp:lastPrinted>
  <dcterms:created xsi:type="dcterms:W3CDTF">2019-07-22T09:57:00Z</dcterms:created>
  <dcterms:modified xsi:type="dcterms:W3CDTF">2021-11-03T16:11:00Z</dcterms:modified>
</cp:coreProperties>
</file>